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E4B" w:rsidRPr="000E471D" w:rsidRDefault="004552A5" w:rsidP="004552A5">
      <w:pPr>
        <w:jc w:val="center"/>
        <w:rPr>
          <w:b/>
          <w:color w:val="4F81BD" w:themeColor="accent1"/>
          <w:sz w:val="36"/>
        </w:rPr>
      </w:pPr>
      <w:r w:rsidRPr="000E471D">
        <w:rPr>
          <w:noProof/>
          <w:color w:val="4F81BD" w:themeColor="accent1"/>
          <w:sz w:val="36"/>
          <w:lang w:eastAsia="ru-RU"/>
        </w:rPr>
        <w:drawing>
          <wp:anchor distT="0" distB="0" distL="114300" distR="114300" simplePos="0" relativeHeight="251658240" behindDoc="1" locked="0" layoutInCell="1" allowOverlap="1" wp14:anchorId="7CE5BEFC" wp14:editId="14DCC03C">
            <wp:simplePos x="0" y="0"/>
            <wp:positionH relativeFrom="column">
              <wp:posOffset>4765675</wp:posOffset>
            </wp:positionH>
            <wp:positionV relativeFrom="paragraph">
              <wp:posOffset>-567690</wp:posOffset>
            </wp:positionV>
            <wp:extent cx="1419860" cy="2000250"/>
            <wp:effectExtent l="0" t="0" r="8890" b="0"/>
            <wp:wrapThrough wrapText="bothSides">
              <wp:wrapPolygon edited="0">
                <wp:start x="0" y="0"/>
                <wp:lineTo x="0" y="21394"/>
                <wp:lineTo x="21445" y="21394"/>
                <wp:lineTo x="21445" y="0"/>
                <wp:lineTo x="0" y="0"/>
              </wp:wrapPolygon>
            </wp:wrapThrough>
            <wp:docPr id="1" name="Рисунок 1" descr="https://avatars.mds.yandex.net/get-zen_doc/26916/pub_5c1a3a6e2c117100aea00c4c_5c1a477d6fa9cf00aa44b0c0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get-zen_doc/26916/pub_5c1a3a6e2c117100aea00c4c_5c1a477d6fa9cf00aa44b0c0/scale_12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86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1EAE">
        <w:rPr>
          <w:b/>
          <w:color w:val="4F81BD" w:themeColor="accent1"/>
          <w:sz w:val="36"/>
        </w:rPr>
        <w:t>Группа 1</w:t>
      </w:r>
    </w:p>
    <w:p w:rsidR="004552A5" w:rsidRPr="004552A5" w:rsidRDefault="00C109FF" w:rsidP="004552A5">
      <w:pPr>
        <w:jc w:val="both"/>
        <w:rPr>
          <w:b/>
          <w:color w:val="4F81BD" w:themeColor="accent1"/>
        </w:rPr>
      </w:pPr>
      <w:r>
        <w:rPr>
          <w:b/>
          <w:color w:val="4F81BD" w:themeColor="accent1"/>
        </w:rPr>
        <w:t xml:space="preserve">     </w:t>
      </w:r>
      <w:r w:rsidR="004552A5" w:rsidRPr="004552A5">
        <w:rPr>
          <w:b/>
          <w:color w:val="4F81BD" w:themeColor="accent1"/>
        </w:rPr>
        <w:t xml:space="preserve">Для капитана </w:t>
      </w:r>
    </w:p>
    <w:p w:rsidR="004552A5" w:rsidRDefault="004552A5" w:rsidP="004552A5">
      <w:pPr>
        <w:pStyle w:val="a3"/>
        <w:numPr>
          <w:ilvl w:val="0"/>
          <w:numId w:val="1"/>
        </w:numPr>
        <w:jc w:val="both"/>
      </w:pPr>
      <w:r>
        <w:t>Распределите задания между членами группы</w:t>
      </w:r>
      <w:r w:rsidR="00834D6F">
        <w:t>.</w:t>
      </w:r>
    </w:p>
    <w:p w:rsidR="004552A5" w:rsidRDefault="00834D6F" w:rsidP="004552A5">
      <w:pPr>
        <w:pStyle w:val="a3"/>
        <w:numPr>
          <w:ilvl w:val="0"/>
          <w:numId w:val="1"/>
        </w:numPr>
        <w:jc w:val="both"/>
      </w:pPr>
      <w:r>
        <w:t>Работайте быстро.</w:t>
      </w:r>
    </w:p>
    <w:p w:rsidR="004552A5" w:rsidRDefault="004552A5" w:rsidP="004552A5">
      <w:pPr>
        <w:pStyle w:val="a3"/>
        <w:numPr>
          <w:ilvl w:val="0"/>
          <w:numId w:val="1"/>
        </w:numPr>
        <w:jc w:val="both"/>
      </w:pPr>
      <w:r>
        <w:t>Подгот</w:t>
      </w:r>
      <w:r w:rsidR="00834D6F">
        <w:t>овьте отчё</w:t>
      </w:r>
      <w:r w:rsidR="000E471D">
        <w:t>т группы по  плану (план ответа смотрите по</w:t>
      </w:r>
      <w:r w:rsidR="00834D6F">
        <w:t>с</w:t>
      </w:r>
      <w:r w:rsidR="000E471D">
        <w:t>ле задания)</w:t>
      </w:r>
      <w:r w:rsidR="00834D6F">
        <w:t>.</w:t>
      </w:r>
    </w:p>
    <w:p w:rsidR="000E471D" w:rsidRPr="000E471D" w:rsidRDefault="00834D6F" w:rsidP="000E471D">
      <w:pPr>
        <w:pStyle w:val="a3"/>
        <w:ind w:left="0"/>
        <w:jc w:val="both"/>
      </w:pPr>
      <w:r>
        <w:t xml:space="preserve">     4.После отчё</w:t>
      </w:r>
      <w:r w:rsidR="000E471D">
        <w:t xml:space="preserve">та </w:t>
      </w:r>
      <w:r>
        <w:t>группы сделать вывод, какие приё</w:t>
      </w:r>
      <w:r w:rsidR="000E471D">
        <w:t xml:space="preserve">мы использовал П.П. Бажов для создания художественного образа Данилы-мастера </w:t>
      </w:r>
    </w:p>
    <w:p w:rsidR="000E471D" w:rsidRPr="000E471D" w:rsidRDefault="000E471D" w:rsidP="000E471D">
      <w:pPr>
        <w:jc w:val="both"/>
        <w:rPr>
          <w:i/>
        </w:rPr>
      </w:pPr>
    </w:p>
    <w:tbl>
      <w:tblPr>
        <w:tblStyle w:val="a4"/>
        <w:tblW w:w="0" w:type="auto"/>
        <w:tblInd w:w="-743" w:type="dxa"/>
        <w:tblLook w:val="04A0" w:firstRow="1" w:lastRow="0" w:firstColumn="1" w:lastColumn="0" w:noHBand="0" w:noVBand="1"/>
      </w:tblPr>
      <w:tblGrid>
        <w:gridCol w:w="10314"/>
      </w:tblGrid>
      <w:tr w:rsidR="004552A5" w:rsidTr="004552A5">
        <w:tc>
          <w:tcPr>
            <w:tcW w:w="10314" w:type="dxa"/>
          </w:tcPr>
          <w:p w:rsidR="004552A5" w:rsidRPr="004552A5" w:rsidRDefault="004552A5" w:rsidP="004552A5">
            <w:pPr>
              <w:pStyle w:val="a3"/>
              <w:ind w:left="0"/>
              <w:jc w:val="both"/>
              <w:rPr>
                <w:b/>
                <w:i/>
              </w:rPr>
            </w:pPr>
            <w:r>
              <w:rPr>
                <w:i/>
              </w:rPr>
              <w:t xml:space="preserve"> </w:t>
            </w:r>
            <w:r w:rsidRPr="004552A5">
              <w:rPr>
                <w:b/>
                <w:i/>
                <w:color w:val="FF0000"/>
              </w:rPr>
              <w:t>Задание 1</w:t>
            </w:r>
            <w:r w:rsidRPr="004552A5">
              <w:rPr>
                <w:i/>
              </w:rPr>
              <w:t>.</w:t>
            </w:r>
            <w:r w:rsidRPr="004552A5">
              <w:rPr>
                <w:i/>
              </w:rPr>
              <w:tab/>
            </w:r>
            <w:r w:rsidRPr="004552A5">
              <w:t xml:space="preserve">Найдите в тексте описание внешности Данилы в детстве </w:t>
            </w:r>
            <w:r w:rsidRPr="004552A5">
              <w:rPr>
                <w:b/>
                <w:i/>
              </w:rPr>
              <w:t>(с. 105).</w:t>
            </w:r>
            <w:r w:rsidRPr="004552A5">
              <w:t xml:space="preserve"> Какие прилагательные использует автор для описания героя? О чём говорит использование уменьшительно-ласкательных суффиксов? Найдите описание, каким он стал, когда вырос? </w:t>
            </w:r>
            <w:r w:rsidRPr="004552A5">
              <w:rPr>
                <w:b/>
                <w:i/>
              </w:rPr>
              <w:t>(с. 115).</w:t>
            </w:r>
          </w:p>
          <w:p w:rsidR="00834D6F" w:rsidRDefault="004552A5" w:rsidP="00834D6F">
            <w:pPr>
              <w:pStyle w:val="a3"/>
              <w:ind w:left="0"/>
              <w:rPr>
                <w:i/>
                <w:color w:val="4F81BD" w:themeColor="accent1"/>
              </w:rPr>
            </w:pPr>
            <w:r w:rsidRPr="004552A5">
              <w:rPr>
                <w:b/>
                <w:i/>
                <w:u w:val="single"/>
              </w:rPr>
              <w:t>Ваш ответ</w:t>
            </w:r>
            <w:r>
              <w:rPr>
                <w:i/>
              </w:rPr>
              <w:t>:</w:t>
            </w:r>
            <w:r>
              <w:t xml:space="preserve"> </w:t>
            </w:r>
            <w:r w:rsidR="00834D6F">
              <w:rPr>
                <w:i/>
                <w:color w:val="4F81BD" w:themeColor="accent1"/>
              </w:rPr>
              <w:t>Прочитать вслух</w:t>
            </w:r>
            <w:r w:rsidRPr="004552A5">
              <w:rPr>
                <w:i/>
                <w:color w:val="4F81BD" w:themeColor="accent1"/>
              </w:rPr>
              <w:t xml:space="preserve"> описание внешности Данилы, назвать прилагательные с уменьшительно-ласкательными суффиксами и сказать, какую роль, на ваш</w:t>
            </w:r>
            <w:r w:rsidR="00834D6F">
              <w:rPr>
                <w:i/>
                <w:color w:val="4F81BD" w:themeColor="accent1"/>
              </w:rPr>
              <w:t xml:space="preserve"> взгляд, они играют </w:t>
            </w:r>
            <w:r w:rsidR="007E0056">
              <w:rPr>
                <w:i/>
                <w:color w:val="4F81BD" w:themeColor="accent1"/>
              </w:rPr>
              <w:t>………………………………………………………………</w:t>
            </w:r>
          </w:p>
          <w:p w:rsidR="000E471D" w:rsidRPr="00834D6F" w:rsidRDefault="000E471D" w:rsidP="00834D6F">
            <w:pPr>
              <w:pStyle w:val="a3"/>
              <w:ind w:left="0"/>
              <w:rPr>
                <w:i/>
                <w:color w:val="4F81BD" w:themeColor="accent1"/>
              </w:rPr>
            </w:pPr>
          </w:p>
        </w:tc>
      </w:tr>
      <w:tr w:rsidR="004552A5" w:rsidTr="004552A5">
        <w:tc>
          <w:tcPr>
            <w:tcW w:w="10314" w:type="dxa"/>
          </w:tcPr>
          <w:p w:rsidR="004552A5" w:rsidRDefault="004552A5" w:rsidP="004552A5">
            <w:pPr>
              <w:pStyle w:val="a3"/>
              <w:ind w:left="0"/>
              <w:jc w:val="both"/>
              <w:rPr>
                <w:i/>
              </w:rPr>
            </w:pPr>
            <w:r w:rsidRPr="004552A5">
              <w:rPr>
                <w:b/>
                <w:i/>
                <w:color w:val="FF0000"/>
              </w:rPr>
              <w:t xml:space="preserve">Задание </w:t>
            </w:r>
            <w:r>
              <w:rPr>
                <w:b/>
                <w:i/>
                <w:color w:val="FF0000"/>
              </w:rPr>
              <w:t>2</w:t>
            </w:r>
            <w:r w:rsidR="007772F9">
              <w:rPr>
                <w:b/>
                <w:i/>
                <w:color w:val="FF0000"/>
              </w:rPr>
              <w:t>.</w:t>
            </w:r>
            <w:r w:rsidRPr="004552A5">
              <w:rPr>
                <w:i/>
              </w:rPr>
              <w:tab/>
            </w:r>
            <w:proofErr w:type="gramStart"/>
            <w:r w:rsidRPr="004552A5">
              <w:t>Какие черты характера героя раскрываются</w:t>
            </w:r>
            <w:r w:rsidRPr="004552A5">
              <w:rPr>
                <w:i/>
              </w:rPr>
              <w:t xml:space="preserve"> </w:t>
            </w:r>
            <w:r w:rsidRPr="004552A5">
              <w:t xml:space="preserve">в эпизодах, когда Данила наблюдает за букашкой, ползущей по листочку </w:t>
            </w:r>
            <w:r w:rsidRPr="004552A5">
              <w:rPr>
                <w:b/>
                <w:i/>
              </w:rPr>
              <w:t xml:space="preserve">(с. 105-106 от слов </w:t>
            </w:r>
            <w:r w:rsidR="00530274">
              <w:rPr>
                <w:b/>
                <w:i/>
              </w:rPr>
              <w:t>«</w:t>
            </w:r>
            <w:r w:rsidRPr="004552A5">
              <w:rPr>
                <w:b/>
                <w:i/>
              </w:rPr>
              <w:t>Букашка по листочку ползла… до «А букашка-то и ползёт»)</w:t>
            </w:r>
            <w:r w:rsidRPr="004552A5">
              <w:rPr>
                <w:i/>
              </w:rPr>
              <w:t xml:space="preserve"> </w:t>
            </w:r>
            <w:r w:rsidRPr="004552A5">
              <w:t>и в эпизоде расправы над ним</w:t>
            </w:r>
            <w:r w:rsidRPr="004552A5">
              <w:rPr>
                <w:i/>
              </w:rPr>
              <w:t xml:space="preserve">  </w:t>
            </w:r>
            <w:r w:rsidRPr="004552A5">
              <w:rPr>
                <w:b/>
                <w:i/>
              </w:rPr>
              <w:t>(с. 107 – от слов «Расправа тогда, известно, какая была»… до «Теперь знаю, куда его поставить, коли живой останется»).</w:t>
            </w:r>
            <w:proofErr w:type="gramEnd"/>
          </w:p>
          <w:p w:rsidR="004552A5" w:rsidRDefault="004552A5" w:rsidP="004552A5">
            <w:pPr>
              <w:pStyle w:val="a3"/>
              <w:ind w:left="0"/>
              <w:jc w:val="both"/>
              <w:rPr>
                <w:i/>
                <w:color w:val="4F81BD" w:themeColor="accent1"/>
              </w:rPr>
            </w:pPr>
            <w:r w:rsidRPr="004552A5">
              <w:rPr>
                <w:b/>
                <w:i/>
                <w:u w:val="single"/>
              </w:rPr>
              <w:t>Ваш ответ</w:t>
            </w:r>
            <w:r>
              <w:rPr>
                <w:b/>
                <w:i/>
                <w:u w:val="single"/>
              </w:rPr>
              <w:t xml:space="preserve">: </w:t>
            </w:r>
            <w:r w:rsidRPr="004552A5">
              <w:rPr>
                <w:i/>
                <w:color w:val="4F81BD" w:themeColor="accent1"/>
              </w:rPr>
              <w:t>«В эпизоде, когда Данила наблюдает за букашкой, ползущей по листочку, проявляется …</w:t>
            </w:r>
            <w:r>
              <w:rPr>
                <w:i/>
                <w:color w:val="4F81BD" w:themeColor="accent1"/>
              </w:rPr>
              <w:t>……………………………………………………………………..</w:t>
            </w:r>
            <w:r w:rsidRPr="004552A5">
              <w:rPr>
                <w:i/>
                <w:color w:val="4F81BD" w:themeColor="accent1"/>
              </w:rPr>
              <w:t xml:space="preserve">». </w:t>
            </w:r>
          </w:p>
          <w:p w:rsidR="004552A5" w:rsidRDefault="004552A5" w:rsidP="004552A5">
            <w:pPr>
              <w:pStyle w:val="a3"/>
              <w:ind w:left="0"/>
              <w:jc w:val="both"/>
              <w:rPr>
                <w:i/>
              </w:rPr>
            </w:pPr>
            <w:r w:rsidRPr="004552A5">
              <w:rPr>
                <w:i/>
                <w:color w:val="4F81BD" w:themeColor="accent1"/>
              </w:rPr>
              <w:t>«В эпизоде расправы над Данилой проявляется</w:t>
            </w:r>
            <w:r w:rsidR="00530274">
              <w:rPr>
                <w:i/>
                <w:color w:val="4F81BD" w:themeColor="accent1"/>
              </w:rPr>
              <w:t>…..</w:t>
            </w:r>
            <w:r w:rsidRPr="004552A5">
              <w:rPr>
                <w:i/>
                <w:color w:val="4F81BD" w:themeColor="accent1"/>
              </w:rPr>
              <w:t>…, на это указывают следующие слова</w:t>
            </w:r>
            <w:proofErr w:type="gramStart"/>
            <w:r w:rsidRPr="004552A5">
              <w:rPr>
                <w:i/>
                <w:color w:val="4F81BD" w:themeColor="accent1"/>
              </w:rPr>
              <w:t>:…</w:t>
            </w:r>
            <w:r w:rsidR="000E471D">
              <w:rPr>
                <w:i/>
                <w:color w:val="4F81BD" w:themeColor="accent1"/>
              </w:rPr>
              <w:t>……………………………………………………………………………………………</w:t>
            </w:r>
            <w:r w:rsidRPr="004552A5">
              <w:rPr>
                <w:i/>
                <w:color w:val="4F81BD" w:themeColor="accent1"/>
              </w:rPr>
              <w:t>»</w:t>
            </w:r>
            <w:proofErr w:type="gramEnd"/>
          </w:p>
        </w:tc>
      </w:tr>
      <w:tr w:rsidR="004552A5" w:rsidTr="004552A5">
        <w:tc>
          <w:tcPr>
            <w:tcW w:w="10314" w:type="dxa"/>
          </w:tcPr>
          <w:p w:rsidR="004552A5" w:rsidRPr="004552A5" w:rsidRDefault="004552A5" w:rsidP="004552A5">
            <w:pPr>
              <w:pStyle w:val="a3"/>
              <w:ind w:left="0"/>
              <w:jc w:val="both"/>
              <w:rPr>
                <w:b/>
                <w:i/>
              </w:rPr>
            </w:pPr>
            <w:r w:rsidRPr="004552A5">
              <w:rPr>
                <w:b/>
                <w:i/>
                <w:color w:val="FF0000"/>
              </w:rPr>
              <w:t xml:space="preserve">Задание </w:t>
            </w:r>
            <w:r>
              <w:rPr>
                <w:b/>
                <w:i/>
                <w:color w:val="FF0000"/>
              </w:rPr>
              <w:t>3.</w:t>
            </w:r>
            <w:r w:rsidRPr="004552A5">
              <w:rPr>
                <w:i/>
              </w:rPr>
              <w:tab/>
            </w:r>
            <w:r w:rsidRPr="004552A5">
              <w:t>Как характеризует Данилу поступок, когда он разбил свою чашу, но оставил чашу, сделанную на заказ?</w:t>
            </w:r>
            <w:r w:rsidRPr="004552A5">
              <w:rPr>
                <w:i/>
              </w:rPr>
              <w:t xml:space="preserve"> </w:t>
            </w:r>
            <w:r w:rsidRPr="004552A5">
              <w:rPr>
                <w:b/>
                <w:i/>
              </w:rPr>
              <w:t>(с. 128 от слов «</w:t>
            </w:r>
            <w:proofErr w:type="spellStart"/>
            <w:r w:rsidRPr="004552A5">
              <w:rPr>
                <w:b/>
                <w:i/>
              </w:rPr>
              <w:t>Прокопьич</w:t>
            </w:r>
            <w:proofErr w:type="spellEnd"/>
            <w:r w:rsidRPr="004552A5">
              <w:rPr>
                <w:b/>
                <w:i/>
              </w:rPr>
              <w:t xml:space="preserve"> давно спал» до «Так с той поры </w:t>
            </w:r>
            <w:proofErr w:type="spellStart"/>
            <w:r w:rsidRPr="004552A5">
              <w:rPr>
                <w:b/>
                <w:i/>
              </w:rPr>
              <w:t>Данилушку</w:t>
            </w:r>
            <w:proofErr w:type="spellEnd"/>
            <w:r w:rsidRPr="004552A5">
              <w:rPr>
                <w:b/>
                <w:i/>
              </w:rPr>
              <w:t xml:space="preserve"> и найти не могли»).</w:t>
            </w:r>
          </w:p>
          <w:p w:rsidR="000E471D" w:rsidRDefault="000E471D" w:rsidP="004552A5">
            <w:pPr>
              <w:pStyle w:val="a3"/>
              <w:ind w:left="0"/>
              <w:jc w:val="both"/>
              <w:rPr>
                <w:i/>
                <w:color w:val="4F81BD" w:themeColor="accent1"/>
              </w:rPr>
            </w:pPr>
            <w:r w:rsidRPr="004552A5">
              <w:rPr>
                <w:b/>
                <w:i/>
                <w:u w:val="single"/>
              </w:rPr>
              <w:t>Ваш ответ</w:t>
            </w:r>
            <w:r>
              <w:rPr>
                <w:b/>
                <w:i/>
                <w:u w:val="single"/>
              </w:rPr>
              <w:t>:</w:t>
            </w:r>
            <w:r w:rsidRPr="004552A5">
              <w:rPr>
                <w:i/>
              </w:rPr>
              <w:t xml:space="preserve"> </w:t>
            </w:r>
            <w:r w:rsidRPr="000E471D">
              <w:rPr>
                <w:i/>
                <w:color w:val="4F81BD" w:themeColor="accent1"/>
              </w:rPr>
              <w:t>«Поступок, когда Данила разбил свою чашу, но оставил чашу, сделанную на заказ, характеризует его как…</w:t>
            </w:r>
            <w:r>
              <w:rPr>
                <w:i/>
                <w:color w:val="4F81BD" w:themeColor="accent1"/>
              </w:rPr>
              <w:t>…………………………………………….</w:t>
            </w:r>
          </w:p>
          <w:p w:rsidR="004552A5" w:rsidRDefault="000E471D" w:rsidP="004552A5">
            <w:pPr>
              <w:pStyle w:val="a3"/>
              <w:ind w:left="0"/>
              <w:jc w:val="both"/>
              <w:rPr>
                <w:i/>
                <w:color w:val="4F81BD" w:themeColor="accent1"/>
              </w:rPr>
            </w:pPr>
            <w:r>
              <w:rPr>
                <w:i/>
                <w:color w:val="4F81BD" w:themeColor="accent1"/>
              </w:rPr>
              <w:t>……………………………………………………………………………………………………..</w:t>
            </w:r>
            <w:r w:rsidRPr="000E471D">
              <w:rPr>
                <w:i/>
                <w:color w:val="4F81BD" w:themeColor="accent1"/>
              </w:rPr>
              <w:t>».</w:t>
            </w:r>
          </w:p>
          <w:p w:rsidR="000E471D" w:rsidRDefault="000E471D" w:rsidP="004552A5">
            <w:pPr>
              <w:pStyle w:val="a3"/>
              <w:ind w:left="0"/>
              <w:jc w:val="both"/>
              <w:rPr>
                <w:i/>
              </w:rPr>
            </w:pPr>
          </w:p>
        </w:tc>
      </w:tr>
      <w:tr w:rsidR="004552A5" w:rsidTr="004552A5">
        <w:tc>
          <w:tcPr>
            <w:tcW w:w="10314" w:type="dxa"/>
          </w:tcPr>
          <w:p w:rsidR="00834D6F" w:rsidRPr="00834D6F" w:rsidRDefault="004552A5" w:rsidP="004552A5">
            <w:pPr>
              <w:pStyle w:val="a3"/>
              <w:ind w:left="0"/>
              <w:jc w:val="both"/>
            </w:pPr>
            <w:r w:rsidRPr="004552A5">
              <w:rPr>
                <w:b/>
                <w:i/>
                <w:color w:val="FF0000"/>
              </w:rPr>
              <w:t xml:space="preserve"> Задание </w:t>
            </w:r>
            <w:r>
              <w:rPr>
                <w:b/>
                <w:i/>
                <w:color w:val="FF0000"/>
              </w:rPr>
              <w:t>4.</w:t>
            </w:r>
            <w:r w:rsidRPr="004552A5">
              <w:rPr>
                <w:i/>
              </w:rPr>
              <w:tab/>
            </w:r>
            <w:r w:rsidR="00834D6F">
              <w:rPr>
                <w:i/>
              </w:rPr>
              <w:t xml:space="preserve"> </w:t>
            </w:r>
            <w:r w:rsidR="00834D6F" w:rsidRPr="00834D6F">
              <w:t xml:space="preserve">Обратите внимание на диалог Данилы с Хозяйкой Медной горы </w:t>
            </w:r>
            <w:r w:rsidR="00834D6F" w:rsidRPr="00834D6F">
              <w:rPr>
                <w:b/>
                <w:i/>
              </w:rPr>
              <w:t xml:space="preserve">(с. 125). </w:t>
            </w:r>
            <w:r w:rsidR="00834D6F" w:rsidRPr="00834D6F">
              <w:t>Как фразы: «Сделай милость!», «Без цветка мне жизни нет! Покажи!»</w:t>
            </w:r>
            <w:r w:rsidR="00530274">
              <w:t>, «</w:t>
            </w:r>
            <w:proofErr w:type="gramStart"/>
            <w:r w:rsidR="00530274">
              <w:t>Измаялся</w:t>
            </w:r>
            <w:proofErr w:type="gramEnd"/>
            <w:r w:rsidR="00530274">
              <w:t xml:space="preserve"> (измучился) весь»</w:t>
            </w:r>
            <w:r w:rsidR="00834D6F" w:rsidRPr="00834D6F">
              <w:t xml:space="preserve"> характеризуют Данилу?</w:t>
            </w:r>
          </w:p>
          <w:p w:rsidR="004552A5" w:rsidRPr="000E471D" w:rsidRDefault="000E471D" w:rsidP="00834D6F">
            <w:pPr>
              <w:pStyle w:val="a3"/>
              <w:ind w:left="0"/>
              <w:rPr>
                <w:i/>
                <w:color w:val="4F81BD" w:themeColor="accent1"/>
              </w:rPr>
            </w:pPr>
            <w:r w:rsidRPr="004552A5">
              <w:rPr>
                <w:b/>
                <w:i/>
                <w:u w:val="single"/>
              </w:rPr>
              <w:t>Ваш ответ</w:t>
            </w:r>
            <w:r>
              <w:rPr>
                <w:b/>
                <w:i/>
                <w:u w:val="single"/>
              </w:rPr>
              <w:t>:</w:t>
            </w:r>
            <w:r w:rsidRPr="004552A5">
              <w:rPr>
                <w:i/>
              </w:rPr>
              <w:t xml:space="preserve"> </w:t>
            </w:r>
            <w:r w:rsidR="00834D6F" w:rsidRPr="00834D6F">
              <w:rPr>
                <w:i/>
                <w:color w:val="4F81BD" w:themeColor="accent1"/>
              </w:rPr>
              <w:t>«Из диалога Данилы с Хозяйкой Медной горы можно понять, что речь его…</w:t>
            </w:r>
            <w:r w:rsidR="00834D6F">
              <w:rPr>
                <w:i/>
                <w:color w:val="4F81BD" w:themeColor="accent1"/>
              </w:rPr>
              <w:t>………………………………………………………………………………………….</w:t>
            </w:r>
            <w:r w:rsidR="00834D6F" w:rsidRPr="00834D6F">
              <w:rPr>
                <w:i/>
                <w:color w:val="4F81BD" w:themeColor="accent1"/>
              </w:rPr>
              <w:t xml:space="preserve"> На это указывают фразы</w:t>
            </w:r>
            <w:proofErr w:type="gramStart"/>
            <w:r w:rsidR="00834D6F" w:rsidRPr="00834D6F">
              <w:rPr>
                <w:i/>
                <w:color w:val="4F81BD" w:themeColor="accent1"/>
              </w:rPr>
              <w:t>…».</w:t>
            </w:r>
            <w:r w:rsidRPr="000E471D">
              <w:rPr>
                <w:i/>
                <w:color w:val="4F81BD" w:themeColor="accent1"/>
              </w:rPr>
              <w:t>…</w:t>
            </w:r>
            <w:r>
              <w:rPr>
                <w:i/>
                <w:color w:val="4F81BD" w:themeColor="accent1"/>
              </w:rPr>
              <w:t>………………………………………………………</w:t>
            </w:r>
            <w:r w:rsidR="00834D6F">
              <w:rPr>
                <w:i/>
                <w:color w:val="4F81BD" w:themeColor="accent1"/>
              </w:rPr>
              <w:t>………</w:t>
            </w:r>
            <w:r w:rsidRPr="000E471D">
              <w:rPr>
                <w:i/>
                <w:color w:val="4F81BD" w:themeColor="accent1"/>
              </w:rPr>
              <w:t>».</w:t>
            </w:r>
            <w:proofErr w:type="gramEnd"/>
          </w:p>
        </w:tc>
      </w:tr>
    </w:tbl>
    <w:p w:rsidR="004552A5" w:rsidRDefault="004552A5" w:rsidP="004552A5">
      <w:pPr>
        <w:pStyle w:val="a3"/>
        <w:jc w:val="both"/>
        <w:rPr>
          <w:i/>
        </w:rPr>
      </w:pPr>
    </w:p>
    <w:p w:rsidR="004552A5" w:rsidRDefault="004552A5" w:rsidP="004552A5">
      <w:pPr>
        <w:jc w:val="both"/>
      </w:pPr>
    </w:p>
    <w:p w:rsidR="000E471D" w:rsidRDefault="000E471D" w:rsidP="004552A5">
      <w:pPr>
        <w:jc w:val="both"/>
      </w:pPr>
    </w:p>
    <w:p w:rsidR="00834D6F" w:rsidRDefault="00834D6F" w:rsidP="00834D6F"/>
    <w:p w:rsidR="000E471D" w:rsidRDefault="00911EAE" w:rsidP="00834D6F">
      <w:pPr>
        <w:jc w:val="center"/>
        <w:rPr>
          <w:b/>
          <w:noProof/>
          <w:color w:val="00B050"/>
          <w:sz w:val="36"/>
          <w:szCs w:val="36"/>
          <w:lang w:eastAsia="ru-RU"/>
        </w:rPr>
      </w:pPr>
      <w:r>
        <w:rPr>
          <w:b/>
          <w:noProof/>
          <w:color w:val="00B050"/>
          <w:sz w:val="36"/>
          <w:szCs w:val="36"/>
          <w:lang w:eastAsia="ru-RU"/>
        </w:rPr>
        <w:lastRenderedPageBreak/>
        <w:t>Группа 2</w:t>
      </w:r>
      <w:r w:rsidR="00834D6F">
        <w:rPr>
          <w:b/>
          <w:noProof/>
          <w:color w:val="00B050"/>
          <w:sz w:val="36"/>
          <w:szCs w:val="36"/>
          <w:lang w:eastAsia="ru-RU"/>
        </w:rPr>
        <w:t xml:space="preserve">                </w:t>
      </w:r>
      <w:r w:rsidR="00834D6F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0174E7BC" wp14:editId="7CEACDD7">
            <wp:simplePos x="0" y="0"/>
            <wp:positionH relativeFrom="column">
              <wp:posOffset>-584835</wp:posOffset>
            </wp:positionH>
            <wp:positionV relativeFrom="paragraph">
              <wp:posOffset>-100965</wp:posOffset>
            </wp:positionV>
            <wp:extent cx="2224405" cy="1751330"/>
            <wp:effectExtent l="0" t="0" r="4445" b="1270"/>
            <wp:wrapThrough wrapText="bothSides">
              <wp:wrapPolygon edited="0">
                <wp:start x="0" y="0"/>
                <wp:lineTo x="0" y="21381"/>
                <wp:lineTo x="21458" y="21381"/>
                <wp:lineTo x="21458" y="0"/>
                <wp:lineTo x="0" y="0"/>
              </wp:wrapPolygon>
            </wp:wrapThrough>
            <wp:docPr id="4" name="Рисунок 4" descr="https://nashchelyabinsk.ru/media/main_images/01b0bf48daaf46fb96435a7e31af9b8e.norm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ashchelyabinsk.ru/media/main_images/01b0bf48daaf46fb96435a7e31af9b8e.norma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21" r="17250"/>
                    <a:stretch/>
                  </pic:blipFill>
                  <pic:spPr bwMode="auto">
                    <a:xfrm>
                      <a:off x="0" y="0"/>
                      <a:ext cx="2224405" cy="175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4D6F" w:rsidRPr="00834D6F" w:rsidRDefault="00C109FF" w:rsidP="00834D6F">
      <w:pPr>
        <w:rPr>
          <w:b/>
          <w:noProof/>
          <w:color w:val="00B050"/>
          <w:lang w:eastAsia="ru-RU"/>
        </w:rPr>
      </w:pPr>
      <w:r>
        <w:rPr>
          <w:b/>
          <w:noProof/>
          <w:color w:val="00B050"/>
          <w:lang w:eastAsia="ru-RU"/>
        </w:rPr>
        <w:t xml:space="preserve">     </w:t>
      </w:r>
      <w:r w:rsidR="00834D6F" w:rsidRPr="00834D6F">
        <w:rPr>
          <w:b/>
          <w:noProof/>
          <w:color w:val="00B050"/>
          <w:lang w:eastAsia="ru-RU"/>
        </w:rPr>
        <w:t>Для капитана</w:t>
      </w:r>
    </w:p>
    <w:p w:rsidR="00834D6F" w:rsidRPr="00834D6F" w:rsidRDefault="00834D6F" w:rsidP="00834D6F">
      <w:pPr>
        <w:pStyle w:val="a3"/>
        <w:numPr>
          <w:ilvl w:val="0"/>
          <w:numId w:val="2"/>
        </w:numPr>
        <w:rPr>
          <w:color w:val="000000" w:themeColor="text1"/>
        </w:rPr>
      </w:pPr>
      <w:r w:rsidRPr="00834D6F">
        <w:rPr>
          <w:color w:val="000000" w:themeColor="text1"/>
        </w:rPr>
        <w:t>Распределите задания между членами группы.</w:t>
      </w:r>
    </w:p>
    <w:p w:rsidR="00834D6F" w:rsidRPr="00834D6F" w:rsidRDefault="00834D6F" w:rsidP="00834D6F">
      <w:pPr>
        <w:pStyle w:val="a3"/>
        <w:numPr>
          <w:ilvl w:val="0"/>
          <w:numId w:val="2"/>
        </w:numPr>
        <w:rPr>
          <w:color w:val="000000" w:themeColor="text1"/>
        </w:rPr>
      </w:pPr>
      <w:r w:rsidRPr="00834D6F">
        <w:rPr>
          <w:color w:val="000000" w:themeColor="text1"/>
        </w:rPr>
        <w:t>Работайте быстро.</w:t>
      </w:r>
    </w:p>
    <w:p w:rsidR="00834D6F" w:rsidRPr="00834D6F" w:rsidRDefault="00834D6F" w:rsidP="00834D6F">
      <w:pPr>
        <w:pStyle w:val="a3"/>
        <w:numPr>
          <w:ilvl w:val="0"/>
          <w:numId w:val="2"/>
        </w:numPr>
        <w:rPr>
          <w:color w:val="000000" w:themeColor="text1"/>
        </w:rPr>
      </w:pPr>
      <w:r w:rsidRPr="00834D6F">
        <w:rPr>
          <w:color w:val="000000" w:themeColor="text1"/>
        </w:rPr>
        <w:t>Подготовьте отчёт группы по плану (план ответа смотрите после задания).</w:t>
      </w:r>
    </w:p>
    <w:p w:rsidR="00834D6F" w:rsidRPr="00834D6F" w:rsidRDefault="00834D6F" w:rsidP="00834D6F">
      <w:pPr>
        <w:pStyle w:val="a3"/>
        <w:numPr>
          <w:ilvl w:val="0"/>
          <w:numId w:val="2"/>
        </w:numPr>
        <w:rPr>
          <w:color w:val="000000" w:themeColor="text1"/>
        </w:rPr>
      </w:pPr>
      <w:r w:rsidRPr="00834D6F">
        <w:rPr>
          <w:color w:val="000000" w:themeColor="text1"/>
        </w:rPr>
        <w:t>После отчёта группы сделать вывод, какие приёмы использовал П. П. Бажов для создания художественного образа Хозяйки Медной горы.</w:t>
      </w:r>
    </w:p>
    <w:tbl>
      <w:tblPr>
        <w:tblStyle w:val="a4"/>
        <w:tblW w:w="0" w:type="auto"/>
        <w:tblInd w:w="-743" w:type="dxa"/>
        <w:tblLook w:val="04A0" w:firstRow="1" w:lastRow="0" w:firstColumn="1" w:lastColumn="0" w:noHBand="0" w:noVBand="1"/>
      </w:tblPr>
      <w:tblGrid>
        <w:gridCol w:w="10314"/>
      </w:tblGrid>
      <w:tr w:rsidR="00834D6F" w:rsidTr="00A415D6">
        <w:tc>
          <w:tcPr>
            <w:tcW w:w="10314" w:type="dxa"/>
          </w:tcPr>
          <w:p w:rsidR="00834D6F" w:rsidRDefault="00834D6F" w:rsidP="00A415D6">
            <w:pPr>
              <w:pStyle w:val="a3"/>
              <w:ind w:left="0"/>
              <w:jc w:val="both"/>
            </w:pPr>
            <w:r w:rsidRPr="00C109FF">
              <w:rPr>
                <w:b/>
                <w:i/>
                <w:color w:val="FF0000"/>
              </w:rPr>
              <w:t>Задание 1</w:t>
            </w:r>
            <w:r w:rsidRPr="00C109FF">
              <w:rPr>
                <w:i/>
                <w:color w:val="FF0000"/>
              </w:rPr>
              <w:t>.</w:t>
            </w:r>
            <w:r w:rsidRPr="00C109FF">
              <w:rPr>
                <w:color w:val="FF0000"/>
              </w:rPr>
              <w:t xml:space="preserve"> </w:t>
            </w:r>
            <w:r w:rsidRPr="00834D6F">
              <w:t xml:space="preserve">Найдите в тексте описание внешности Хозяйки Медной горы </w:t>
            </w:r>
            <w:r w:rsidRPr="00834D6F">
              <w:rPr>
                <w:b/>
                <w:i/>
              </w:rPr>
              <w:t>(с. 124-125).</w:t>
            </w:r>
            <w:r w:rsidRPr="00834D6F">
              <w:t xml:space="preserve"> На что особенно обращает внимание автор при описании внешности?</w:t>
            </w:r>
            <w:r w:rsidRPr="004552A5">
              <w:rPr>
                <w:i/>
              </w:rPr>
              <w:tab/>
            </w:r>
          </w:p>
          <w:p w:rsidR="00834D6F" w:rsidRDefault="00834D6F" w:rsidP="007E0056">
            <w:pPr>
              <w:pStyle w:val="a3"/>
              <w:ind w:left="0"/>
              <w:jc w:val="both"/>
              <w:rPr>
                <w:i/>
                <w:color w:val="00B050"/>
              </w:rPr>
            </w:pPr>
            <w:r w:rsidRPr="004552A5">
              <w:rPr>
                <w:b/>
                <w:i/>
                <w:u w:val="single"/>
              </w:rPr>
              <w:t>Ваш ответ</w:t>
            </w:r>
            <w:r>
              <w:rPr>
                <w:i/>
              </w:rPr>
              <w:t>:</w:t>
            </w:r>
            <w:r>
              <w:t xml:space="preserve"> </w:t>
            </w:r>
            <w:r w:rsidRPr="007E0056">
              <w:rPr>
                <w:i/>
                <w:color w:val="00B050"/>
              </w:rPr>
              <w:t>Прочитать вслух описание внешности Хозяйки Медной горы, рассказать,</w:t>
            </w:r>
            <w:r w:rsidR="007E0056">
              <w:rPr>
                <w:i/>
                <w:color w:val="00B050"/>
              </w:rPr>
              <w:t xml:space="preserve"> на что обращает внимание автор…………………………………………...</w:t>
            </w:r>
          </w:p>
          <w:p w:rsidR="007E0056" w:rsidRDefault="007E0056" w:rsidP="007E0056">
            <w:pPr>
              <w:pStyle w:val="a3"/>
              <w:ind w:left="0"/>
              <w:jc w:val="both"/>
              <w:rPr>
                <w:i/>
              </w:rPr>
            </w:pPr>
          </w:p>
        </w:tc>
      </w:tr>
      <w:tr w:rsidR="00834D6F" w:rsidTr="00A415D6">
        <w:tc>
          <w:tcPr>
            <w:tcW w:w="10314" w:type="dxa"/>
          </w:tcPr>
          <w:p w:rsidR="007E0056" w:rsidRDefault="00834D6F" w:rsidP="00A415D6">
            <w:pPr>
              <w:pStyle w:val="a3"/>
              <w:ind w:left="0"/>
              <w:jc w:val="both"/>
            </w:pPr>
            <w:r w:rsidRPr="00C109FF">
              <w:rPr>
                <w:b/>
                <w:i/>
                <w:color w:val="FF0000"/>
              </w:rPr>
              <w:t>Задание 2</w:t>
            </w:r>
            <w:r w:rsidR="007E0056" w:rsidRPr="00C109FF">
              <w:rPr>
                <w:b/>
                <w:i/>
                <w:color w:val="FF0000"/>
              </w:rPr>
              <w:t>.</w:t>
            </w:r>
            <w:r w:rsidRPr="004552A5">
              <w:rPr>
                <w:i/>
              </w:rPr>
              <w:tab/>
            </w:r>
            <w:r w:rsidR="007E0056" w:rsidRPr="007E0056">
              <w:t>Что мы можем рассказать о характере Хозяйки Медной горы из диалога с Данилой?</w:t>
            </w:r>
            <w:r w:rsidR="007E0056" w:rsidRPr="007E0056">
              <w:rPr>
                <w:i/>
              </w:rPr>
              <w:t xml:space="preserve"> </w:t>
            </w:r>
            <w:r w:rsidR="007E0056" w:rsidRPr="007E0056">
              <w:rPr>
                <w:b/>
                <w:i/>
              </w:rPr>
              <w:t>(с. 125)</w:t>
            </w:r>
          </w:p>
          <w:p w:rsidR="007E0056" w:rsidRPr="007E0056" w:rsidRDefault="007E0056" w:rsidP="00A415D6">
            <w:pPr>
              <w:pStyle w:val="a3"/>
              <w:ind w:left="0"/>
              <w:jc w:val="both"/>
              <w:rPr>
                <w:i/>
                <w:color w:val="00B050"/>
              </w:rPr>
            </w:pPr>
            <w:r w:rsidRPr="007E0056">
              <w:rPr>
                <w:b/>
                <w:i/>
                <w:u w:val="single"/>
              </w:rPr>
              <w:t xml:space="preserve"> </w:t>
            </w:r>
            <w:r w:rsidR="00834D6F" w:rsidRPr="007E0056">
              <w:rPr>
                <w:b/>
                <w:i/>
                <w:u w:val="single"/>
              </w:rPr>
              <w:t>Ваш ответ</w:t>
            </w:r>
            <w:r w:rsidR="00834D6F" w:rsidRPr="007E0056">
              <w:rPr>
                <w:b/>
                <w:i/>
              </w:rPr>
              <w:t xml:space="preserve">: </w:t>
            </w:r>
            <w:r w:rsidRPr="007E0056">
              <w:rPr>
                <w:i/>
                <w:color w:val="00B050"/>
              </w:rPr>
              <w:t>«В диалоге Хозяйки Медной горы с Данилой виден её характер. Она…</w:t>
            </w:r>
            <w:r>
              <w:rPr>
                <w:i/>
                <w:color w:val="00B050"/>
              </w:rPr>
              <w:t>………………………………………………………………….. На это указывают фразы………………………………………………………………………………………………..</w:t>
            </w:r>
            <w:r w:rsidRPr="007E0056">
              <w:rPr>
                <w:i/>
                <w:color w:val="00B050"/>
              </w:rPr>
              <w:t>».</w:t>
            </w:r>
          </w:p>
          <w:p w:rsidR="00834D6F" w:rsidRDefault="00834D6F" w:rsidP="00A415D6">
            <w:pPr>
              <w:pStyle w:val="a3"/>
              <w:ind w:left="0"/>
              <w:jc w:val="both"/>
              <w:rPr>
                <w:i/>
              </w:rPr>
            </w:pPr>
          </w:p>
        </w:tc>
      </w:tr>
      <w:tr w:rsidR="00834D6F" w:rsidTr="00A415D6">
        <w:tc>
          <w:tcPr>
            <w:tcW w:w="10314" w:type="dxa"/>
          </w:tcPr>
          <w:p w:rsidR="00834D6F" w:rsidRPr="004552A5" w:rsidRDefault="00834D6F" w:rsidP="00A415D6">
            <w:pPr>
              <w:pStyle w:val="a3"/>
              <w:ind w:left="0"/>
              <w:jc w:val="both"/>
              <w:rPr>
                <w:b/>
                <w:i/>
              </w:rPr>
            </w:pPr>
            <w:r w:rsidRPr="00C109FF">
              <w:rPr>
                <w:b/>
                <w:i/>
                <w:color w:val="FF0000"/>
              </w:rPr>
              <w:t>Задание 3.</w:t>
            </w:r>
            <w:r w:rsidRPr="004552A5">
              <w:rPr>
                <w:i/>
              </w:rPr>
              <w:tab/>
            </w:r>
            <w:r w:rsidR="007E0056" w:rsidRPr="007E0056">
              <w:t xml:space="preserve">Как характеризует Хозяйку Медной Горы поступок, когда она подсказала Даниле-мастеру место, где он может найти нужный камень? </w:t>
            </w:r>
            <w:r w:rsidR="007E0056" w:rsidRPr="00530274">
              <w:rPr>
                <w:b/>
                <w:i/>
              </w:rPr>
              <w:t>(с. 122-123 «И повадился он на медный рудник…»)</w:t>
            </w:r>
            <w:r w:rsidR="007E0056" w:rsidRPr="007E0056">
              <w:t xml:space="preserve">. </w:t>
            </w:r>
          </w:p>
          <w:p w:rsidR="007E0056" w:rsidRPr="007E0056" w:rsidRDefault="00834D6F" w:rsidP="007E0056">
            <w:pPr>
              <w:pStyle w:val="a3"/>
              <w:ind w:left="0"/>
              <w:jc w:val="both"/>
              <w:rPr>
                <w:i/>
                <w:color w:val="00B050"/>
              </w:rPr>
            </w:pPr>
            <w:r w:rsidRPr="004552A5">
              <w:rPr>
                <w:b/>
                <w:i/>
                <w:u w:val="single"/>
              </w:rPr>
              <w:t>Ваш ответ</w:t>
            </w:r>
            <w:r>
              <w:rPr>
                <w:b/>
                <w:i/>
                <w:u w:val="single"/>
              </w:rPr>
              <w:t>:</w:t>
            </w:r>
            <w:r w:rsidRPr="004552A5">
              <w:rPr>
                <w:i/>
              </w:rPr>
              <w:t xml:space="preserve"> </w:t>
            </w:r>
            <w:r w:rsidR="007E0056" w:rsidRPr="007E0056">
              <w:rPr>
                <w:i/>
                <w:color w:val="00B050"/>
              </w:rPr>
              <w:t xml:space="preserve">«Поступок, когда Хозяйка Медной горы подсказала Даниле-мастеру место, где он может найти нужный камень, характеризует её как…………………………………………………………………………………………………». </w:t>
            </w:r>
          </w:p>
          <w:p w:rsidR="00834D6F" w:rsidRDefault="00834D6F" w:rsidP="00A415D6">
            <w:pPr>
              <w:pStyle w:val="a3"/>
              <w:ind w:left="0"/>
              <w:jc w:val="both"/>
              <w:rPr>
                <w:i/>
              </w:rPr>
            </w:pPr>
          </w:p>
        </w:tc>
      </w:tr>
      <w:tr w:rsidR="00834D6F" w:rsidRPr="000E471D" w:rsidTr="00A415D6">
        <w:tc>
          <w:tcPr>
            <w:tcW w:w="10314" w:type="dxa"/>
          </w:tcPr>
          <w:p w:rsidR="007E0056" w:rsidRPr="007E0056" w:rsidRDefault="00834D6F" w:rsidP="007E0056">
            <w:pPr>
              <w:pStyle w:val="a3"/>
              <w:ind w:left="0"/>
              <w:jc w:val="both"/>
            </w:pPr>
            <w:r w:rsidRPr="004552A5">
              <w:rPr>
                <w:b/>
                <w:i/>
                <w:color w:val="FF0000"/>
              </w:rPr>
              <w:t xml:space="preserve"> </w:t>
            </w:r>
            <w:r w:rsidRPr="00C109FF">
              <w:rPr>
                <w:b/>
                <w:i/>
                <w:color w:val="FF0000"/>
              </w:rPr>
              <w:t>Задание 4.</w:t>
            </w:r>
            <w:r w:rsidRPr="00C109FF">
              <w:rPr>
                <w:i/>
                <w:color w:val="FF0000"/>
              </w:rPr>
              <w:tab/>
            </w:r>
            <w:r w:rsidRPr="007E0056">
              <w:rPr>
                <w:i/>
                <w:color w:val="00B050"/>
              </w:rPr>
              <w:t xml:space="preserve"> </w:t>
            </w:r>
            <w:r w:rsidR="007E0056" w:rsidRPr="007E0056">
              <w:t xml:space="preserve">Обратите внимание на диалог Хозяйки Медной горы с Данилой </w:t>
            </w:r>
            <w:r w:rsidR="007E0056" w:rsidRPr="007E0056">
              <w:rPr>
                <w:b/>
                <w:i/>
              </w:rPr>
              <w:t>(с. 125).</w:t>
            </w:r>
            <w:r w:rsidR="007E0056" w:rsidRPr="007E0056">
              <w:t xml:space="preserve"> Как фразы «</w:t>
            </w:r>
            <w:proofErr w:type="gramStart"/>
            <w:r w:rsidR="007E0056" w:rsidRPr="007E0056">
              <w:t>Кабы</w:t>
            </w:r>
            <w:proofErr w:type="gramEnd"/>
            <w:r w:rsidR="007E0056" w:rsidRPr="007E0056">
              <w:t xml:space="preserve"> ты сам придумал, дала бы тебе такой камень, теперь не могу», «Она ещё уговаривала: - Может, ещё попытаешь сам добиться!» характеризуют Хозяйку Медной горы? </w:t>
            </w:r>
          </w:p>
          <w:p w:rsidR="00834D6F" w:rsidRPr="000E471D" w:rsidRDefault="00834D6F" w:rsidP="007E0056">
            <w:pPr>
              <w:pStyle w:val="a3"/>
              <w:ind w:left="0"/>
              <w:jc w:val="both"/>
              <w:rPr>
                <w:i/>
                <w:color w:val="4F81BD" w:themeColor="accent1"/>
              </w:rPr>
            </w:pPr>
            <w:r w:rsidRPr="004552A5">
              <w:rPr>
                <w:b/>
                <w:i/>
                <w:u w:val="single"/>
              </w:rPr>
              <w:t>Ваш ответ</w:t>
            </w:r>
            <w:r>
              <w:rPr>
                <w:b/>
                <w:i/>
                <w:u w:val="single"/>
              </w:rPr>
              <w:t>:</w:t>
            </w:r>
            <w:r w:rsidRPr="004552A5">
              <w:rPr>
                <w:i/>
              </w:rPr>
              <w:t xml:space="preserve"> </w:t>
            </w:r>
            <w:r w:rsidRPr="007E0056">
              <w:rPr>
                <w:i/>
                <w:color w:val="00B050"/>
              </w:rPr>
              <w:t xml:space="preserve">«Из диалога </w:t>
            </w:r>
            <w:r w:rsidR="007E0056" w:rsidRPr="007E0056">
              <w:rPr>
                <w:i/>
                <w:color w:val="00B050"/>
              </w:rPr>
              <w:t>Хозяйки Медной горы с Данилой можно понять, что речь её</w:t>
            </w:r>
            <w:r w:rsidRPr="007E0056">
              <w:rPr>
                <w:i/>
                <w:color w:val="00B050"/>
              </w:rPr>
              <w:t>……………………………………………………………………………………………. На это указывают фразы….…………………………………………………………………</w:t>
            </w:r>
            <w:r w:rsidR="007E0056" w:rsidRPr="007E0056">
              <w:rPr>
                <w:i/>
                <w:color w:val="00B050"/>
              </w:rPr>
              <w:t>………..</w:t>
            </w:r>
            <w:r w:rsidRPr="007E0056">
              <w:rPr>
                <w:i/>
                <w:color w:val="00B050"/>
              </w:rPr>
              <w:t>».</w:t>
            </w:r>
          </w:p>
        </w:tc>
      </w:tr>
    </w:tbl>
    <w:p w:rsidR="000E471D" w:rsidRDefault="000E471D" w:rsidP="00834D6F"/>
    <w:p w:rsidR="007E0056" w:rsidRDefault="007E0056" w:rsidP="00834D6F"/>
    <w:p w:rsidR="007E0056" w:rsidRDefault="007E0056" w:rsidP="00834D6F"/>
    <w:p w:rsidR="007E0056" w:rsidRDefault="007E0056" w:rsidP="00834D6F"/>
    <w:p w:rsidR="007E0056" w:rsidRDefault="007E0056" w:rsidP="00834D6F"/>
    <w:p w:rsidR="007E0056" w:rsidRDefault="007E0056" w:rsidP="00834D6F"/>
    <w:p w:rsidR="007E0056" w:rsidRDefault="007E0056" w:rsidP="00834D6F"/>
    <w:p w:rsidR="00C109FF" w:rsidRDefault="00C109FF" w:rsidP="00C109FF"/>
    <w:p w:rsidR="00911EAE" w:rsidRDefault="00911EAE" w:rsidP="00911EAE">
      <w:pPr>
        <w:rPr>
          <w:b/>
          <w:color w:val="FF0000"/>
          <w:sz w:val="36"/>
          <w:szCs w:val="36"/>
        </w:rPr>
      </w:pPr>
    </w:p>
    <w:p w:rsidR="007E0056" w:rsidRPr="00C109FF" w:rsidRDefault="00C109FF" w:rsidP="00911EAE">
      <w:pPr>
        <w:jc w:val="center"/>
        <w:rPr>
          <w:b/>
          <w:color w:val="7030A0"/>
          <w:sz w:val="36"/>
          <w:szCs w:val="36"/>
        </w:rPr>
      </w:pPr>
      <w:r w:rsidRPr="00C109FF">
        <w:rPr>
          <w:noProof/>
          <w:sz w:val="36"/>
          <w:szCs w:val="36"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 wp14:anchorId="5D44E692" wp14:editId="374E5445">
            <wp:simplePos x="0" y="0"/>
            <wp:positionH relativeFrom="margin">
              <wp:posOffset>4911725</wp:posOffset>
            </wp:positionH>
            <wp:positionV relativeFrom="margin">
              <wp:posOffset>-381000</wp:posOffset>
            </wp:positionV>
            <wp:extent cx="1304925" cy="1304925"/>
            <wp:effectExtent l="0" t="0" r="9525" b="9525"/>
            <wp:wrapSquare wrapText="bothSides"/>
            <wp:docPr id="6" name="Рисунок 6" descr="https://static.mineralmarket.ru/img/p/10147-26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atic.mineralmarket.ru/img/p/10147-263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1EAE">
        <w:rPr>
          <w:b/>
          <w:color w:val="7030A0"/>
          <w:sz w:val="36"/>
          <w:szCs w:val="36"/>
        </w:rPr>
        <w:t>Группа 3</w:t>
      </w:r>
    </w:p>
    <w:p w:rsidR="00776B1F" w:rsidRPr="00776B1F" w:rsidRDefault="00776B1F" w:rsidP="00776B1F">
      <w:pPr>
        <w:rPr>
          <w:b/>
          <w:color w:val="7030A0"/>
        </w:rPr>
      </w:pPr>
      <w:r w:rsidRPr="00776B1F">
        <w:rPr>
          <w:b/>
          <w:color w:val="7030A0"/>
        </w:rPr>
        <w:t xml:space="preserve">Для капитана </w:t>
      </w:r>
    </w:p>
    <w:p w:rsidR="00776B1F" w:rsidRPr="00776B1F" w:rsidRDefault="00776B1F" w:rsidP="00776B1F">
      <w:pPr>
        <w:rPr>
          <w:color w:val="000000" w:themeColor="text1"/>
        </w:rPr>
      </w:pPr>
      <w:r w:rsidRPr="00776B1F">
        <w:rPr>
          <w:color w:val="000000" w:themeColor="text1"/>
        </w:rPr>
        <w:t>1.</w:t>
      </w:r>
      <w:r w:rsidRPr="00776B1F">
        <w:rPr>
          <w:color w:val="000000" w:themeColor="text1"/>
        </w:rPr>
        <w:tab/>
        <w:t>Распределите задания между членами группы.</w:t>
      </w:r>
    </w:p>
    <w:p w:rsidR="00776B1F" w:rsidRPr="00776B1F" w:rsidRDefault="00776B1F" w:rsidP="00776B1F">
      <w:pPr>
        <w:rPr>
          <w:color w:val="000000" w:themeColor="text1"/>
        </w:rPr>
      </w:pPr>
      <w:r w:rsidRPr="00776B1F">
        <w:rPr>
          <w:color w:val="000000" w:themeColor="text1"/>
        </w:rPr>
        <w:t>2.</w:t>
      </w:r>
      <w:r w:rsidRPr="00776B1F">
        <w:rPr>
          <w:color w:val="000000" w:themeColor="text1"/>
        </w:rPr>
        <w:tab/>
        <w:t>Работайте быстро.</w:t>
      </w:r>
    </w:p>
    <w:p w:rsidR="00776B1F" w:rsidRPr="00776B1F" w:rsidRDefault="00776B1F" w:rsidP="00776B1F">
      <w:pPr>
        <w:rPr>
          <w:color w:val="000000" w:themeColor="text1"/>
        </w:rPr>
      </w:pPr>
      <w:r w:rsidRPr="00776B1F">
        <w:rPr>
          <w:color w:val="000000" w:themeColor="text1"/>
        </w:rPr>
        <w:t>3.</w:t>
      </w:r>
      <w:r w:rsidRPr="00776B1F">
        <w:rPr>
          <w:color w:val="000000" w:themeColor="text1"/>
        </w:rPr>
        <w:tab/>
        <w:t>Подготовьте отчёт группы по  плану (план ответа смотрите после задания).</w:t>
      </w:r>
    </w:p>
    <w:p w:rsidR="00776B1F" w:rsidRDefault="00776B1F" w:rsidP="00776B1F">
      <w:pPr>
        <w:rPr>
          <w:color w:val="000000" w:themeColor="text1"/>
        </w:rPr>
      </w:pPr>
      <w:r w:rsidRPr="00776B1F">
        <w:rPr>
          <w:color w:val="000000" w:themeColor="text1"/>
        </w:rPr>
        <w:t xml:space="preserve">4.После отчёта группы сделать вывод, какие приёмы использовал П.П. Бажов для создания художественного образа </w:t>
      </w:r>
      <w:r>
        <w:rPr>
          <w:color w:val="000000" w:themeColor="text1"/>
        </w:rPr>
        <w:t>каменного цветка.</w:t>
      </w:r>
    </w:p>
    <w:p w:rsidR="00776B1F" w:rsidRPr="00776B1F" w:rsidRDefault="00776B1F" w:rsidP="00776B1F">
      <w:pPr>
        <w:rPr>
          <w:color w:val="000000" w:themeColor="text1"/>
        </w:rPr>
      </w:pPr>
    </w:p>
    <w:tbl>
      <w:tblPr>
        <w:tblStyle w:val="a4"/>
        <w:tblW w:w="0" w:type="auto"/>
        <w:tblInd w:w="-743" w:type="dxa"/>
        <w:tblLook w:val="04A0" w:firstRow="1" w:lastRow="0" w:firstColumn="1" w:lastColumn="0" w:noHBand="0" w:noVBand="1"/>
      </w:tblPr>
      <w:tblGrid>
        <w:gridCol w:w="10314"/>
      </w:tblGrid>
      <w:tr w:rsidR="00776B1F" w:rsidTr="00A415D6">
        <w:tc>
          <w:tcPr>
            <w:tcW w:w="10314" w:type="dxa"/>
          </w:tcPr>
          <w:p w:rsidR="00776B1F" w:rsidRPr="007772F9" w:rsidRDefault="00776B1F" w:rsidP="00297D86">
            <w:pPr>
              <w:jc w:val="both"/>
              <w:rPr>
                <w:color w:val="000000" w:themeColor="text1"/>
              </w:rPr>
            </w:pPr>
            <w:r w:rsidRPr="007772F9">
              <w:rPr>
                <w:b/>
                <w:i/>
                <w:color w:val="FF0000"/>
              </w:rPr>
              <w:t>Задание 1</w:t>
            </w:r>
            <w:r w:rsidRPr="00297D86">
              <w:rPr>
                <w:i/>
                <w:color w:val="00B050"/>
              </w:rPr>
              <w:t>.</w:t>
            </w:r>
            <w:r w:rsidRPr="00297D86">
              <w:rPr>
                <w:color w:val="00B050"/>
              </w:rPr>
              <w:t xml:space="preserve"> </w:t>
            </w:r>
            <w:r w:rsidRPr="007772F9">
              <w:rPr>
                <w:color w:val="000000" w:themeColor="text1"/>
              </w:rPr>
              <w:t xml:space="preserve">Найдите рассказ бабушки </w:t>
            </w:r>
            <w:proofErr w:type="spellStart"/>
            <w:r w:rsidRPr="007772F9">
              <w:rPr>
                <w:color w:val="000000" w:themeColor="text1"/>
              </w:rPr>
              <w:t>Вихорихи</w:t>
            </w:r>
            <w:proofErr w:type="spellEnd"/>
            <w:r w:rsidRPr="007772F9">
              <w:rPr>
                <w:color w:val="000000" w:themeColor="text1"/>
              </w:rPr>
              <w:t xml:space="preserve"> о каменном цветке </w:t>
            </w:r>
            <w:r w:rsidRPr="007772F9">
              <w:rPr>
                <w:b/>
                <w:color w:val="000000" w:themeColor="text1"/>
              </w:rPr>
              <w:t>(</w:t>
            </w:r>
            <w:r w:rsidRPr="007772F9">
              <w:rPr>
                <w:b/>
                <w:i/>
                <w:color w:val="000000" w:themeColor="text1"/>
              </w:rPr>
              <w:t>с. 108 от «Ты, бабушка, всякий цветок знаешь…» до «Несчастный тот человек, который каменный цветок увидит»)</w:t>
            </w:r>
            <w:r w:rsidRPr="007772F9">
              <w:rPr>
                <w:b/>
                <w:color w:val="000000" w:themeColor="text1"/>
              </w:rPr>
              <w:t>.</w:t>
            </w:r>
            <w:r w:rsidRPr="007772F9">
              <w:rPr>
                <w:color w:val="000000" w:themeColor="text1"/>
              </w:rPr>
              <w:t xml:space="preserve"> С чем сравнивается каменный цветок? Что у них общего? Что бы вы могли сказать о характере каменного цветка?</w:t>
            </w:r>
          </w:p>
          <w:p w:rsidR="00776B1F" w:rsidRDefault="00776B1F" w:rsidP="00776B1F">
            <w:pPr>
              <w:pStyle w:val="a3"/>
              <w:ind w:left="0"/>
              <w:jc w:val="both"/>
              <w:rPr>
                <w:i/>
              </w:rPr>
            </w:pPr>
            <w:r w:rsidRPr="004552A5">
              <w:rPr>
                <w:b/>
                <w:i/>
                <w:u w:val="single"/>
              </w:rPr>
              <w:t>Ваш ответ</w:t>
            </w:r>
            <w:r>
              <w:rPr>
                <w:i/>
              </w:rPr>
              <w:t>:</w:t>
            </w:r>
            <w:r w:rsidR="007772F9">
              <w:t xml:space="preserve"> </w:t>
            </w:r>
            <w:r w:rsidRPr="007772F9">
              <w:rPr>
                <w:color w:val="7030A0"/>
              </w:rPr>
              <w:t xml:space="preserve">«В рассказе бабушки </w:t>
            </w:r>
            <w:proofErr w:type="spellStart"/>
            <w:r w:rsidRPr="007772F9">
              <w:rPr>
                <w:color w:val="7030A0"/>
              </w:rPr>
              <w:t>Вихорихи</w:t>
            </w:r>
            <w:proofErr w:type="spellEnd"/>
            <w:r w:rsidRPr="007772F9">
              <w:rPr>
                <w:color w:val="7030A0"/>
              </w:rPr>
              <w:t xml:space="preserve"> каменный цветок сравнивается с …………………, потому что оба цветка……………………………………………….. О характере каменного цветка можно, сказать, что он…………………………….».</w:t>
            </w:r>
            <w:r w:rsidRPr="007772F9">
              <w:rPr>
                <w:i/>
                <w:color w:val="7030A0"/>
              </w:rPr>
              <w:t xml:space="preserve"> </w:t>
            </w:r>
          </w:p>
        </w:tc>
      </w:tr>
      <w:tr w:rsidR="00776B1F" w:rsidTr="00A415D6">
        <w:tc>
          <w:tcPr>
            <w:tcW w:w="10314" w:type="dxa"/>
          </w:tcPr>
          <w:p w:rsidR="00776B1F" w:rsidRPr="007772F9" w:rsidRDefault="00776B1F" w:rsidP="00A415D6">
            <w:pPr>
              <w:pStyle w:val="a3"/>
              <w:ind w:left="0"/>
              <w:jc w:val="both"/>
            </w:pPr>
            <w:r w:rsidRPr="007772F9">
              <w:rPr>
                <w:b/>
                <w:i/>
                <w:color w:val="FF0000"/>
              </w:rPr>
              <w:t>Задание 2.</w:t>
            </w:r>
            <w:r w:rsidRPr="004552A5">
              <w:rPr>
                <w:i/>
              </w:rPr>
              <w:tab/>
            </w:r>
            <w:r w:rsidRPr="007772F9">
              <w:t xml:space="preserve">Найдите описание каменного цветка? </w:t>
            </w:r>
            <w:r w:rsidRPr="007772F9">
              <w:rPr>
                <w:b/>
                <w:i/>
              </w:rPr>
              <w:t>(с. 126-127 от слов «И подвела та девица…» до « …</w:t>
            </w:r>
            <w:proofErr w:type="spellStart"/>
            <w:r w:rsidRPr="007772F9">
              <w:rPr>
                <w:b/>
                <w:i/>
              </w:rPr>
              <w:t>тонёхонько</w:t>
            </w:r>
            <w:proofErr w:type="spellEnd"/>
            <w:r w:rsidRPr="007772F9">
              <w:rPr>
                <w:b/>
                <w:i/>
              </w:rPr>
              <w:t xml:space="preserve"> позванивают, ровно поют»).</w:t>
            </w:r>
            <w:r w:rsidRPr="007772F9">
              <w:t xml:space="preserve"> В чём его особенность?</w:t>
            </w:r>
          </w:p>
          <w:p w:rsidR="00776B1F" w:rsidRPr="007772F9" w:rsidRDefault="00776B1F" w:rsidP="00297D86">
            <w:pPr>
              <w:pStyle w:val="a3"/>
              <w:ind w:left="0"/>
              <w:rPr>
                <w:i/>
                <w:color w:val="7030A0"/>
              </w:rPr>
            </w:pPr>
            <w:r w:rsidRPr="007E0056">
              <w:rPr>
                <w:b/>
                <w:i/>
                <w:u w:val="single"/>
              </w:rPr>
              <w:t xml:space="preserve"> Ваш ответ</w:t>
            </w:r>
            <w:r w:rsidRPr="007E0056">
              <w:rPr>
                <w:b/>
                <w:i/>
              </w:rPr>
              <w:t xml:space="preserve">: </w:t>
            </w:r>
            <w:r w:rsidRPr="007772F9">
              <w:rPr>
                <w:i/>
                <w:color w:val="7030A0"/>
              </w:rPr>
              <w:t>Про</w:t>
            </w:r>
            <w:r w:rsidR="00297D86" w:rsidRPr="007772F9">
              <w:rPr>
                <w:i/>
                <w:color w:val="7030A0"/>
              </w:rPr>
              <w:t xml:space="preserve">читать вслух описание цветка </w:t>
            </w:r>
            <w:r w:rsidRPr="007772F9">
              <w:rPr>
                <w:i/>
                <w:color w:val="7030A0"/>
              </w:rPr>
              <w:t>(с. 126-127</w:t>
            </w:r>
            <w:r w:rsidR="00297D86" w:rsidRPr="007772F9">
              <w:rPr>
                <w:i/>
                <w:color w:val="7030A0"/>
              </w:rPr>
              <w:t xml:space="preserve">) и ответить: «Нам этот цветок </w:t>
            </w:r>
            <w:proofErr w:type="gramStart"/>
            <w:r w:rsidR="00297D86" w:rsidRPr="007772F9">
              <w:rPr>
                <w:i/>
                <w:color w:val="7030A0"/>
              </w:rPr>
              <w:t>показался………………………………………………… Его особенность заключается</w:t>
            </w:r>
            <w:proofErr w:type="gramEnd"/>
            <w:r w:rsidR="00297D86" w:rsidRPr="007772F9">
              <w:rPr>
                <w:i/>
                <w:color w:val="7030A0"/>
              </w:rPr>
              <w:t xml:space="preserve"> в том, что…………………………………………………</w:t>
            </w:r>
            <w:r w:rsidRPr="007772F9">
              <w:rPr>
                <w:i/>
                <w:color w:val="7030A0"/>
              </w:rPr>
              <w:t xml:space="preserve"> </w:t>
            </w:r>
          </w:p>
          <w:p w:rsidR="00776B1F" w:rsidRDefault="00776B1F" w:rsidP="00A415D6">
            <w:pPr>
              <w:pStyle w:val="a3"/>
              <w:ind w:left="0"/>
              <w:jc w:val="both"/>
              <w:rPr>
                <w:i/>
              </w:rPr>
            </w:pPr>
          </w:p>
        </w:tc>
      </w:tr>
    </w:tbl>
    <w:p w:rsidR="007E0056" w:rsidRPr="00776B1F" w:rsidRDefault="007E0056" w:rsidP="00776B1F">
      <w:pPr>
        <w:rPr>
          <w:color w:val="000000" w:themeColor="text1"/>
        </w:rPr>
      </w:pPr>
    </w:p>
    <w:p w:rsidR="007E0056" w:rsidRDefault="007E0056" w:rsidP="007E0056">
      <w:pPr>
        <w:jc w:val="center"/>
      </w:pPr>
    </w:p>
    <w:p w:rsidR="007E0056" w:rsidRDefault="007E0056" w:rsidP="007E0056">
      <w:pPr>
        <w:jc w:val="center"/>
      </w:pPr>
    </w:p>
    <w:p w:rsidR="007E0056" w:rsidRDefault="007E0056" w:rsidP="007E0056">
      <w:pPr>
        <w:jc w:val="center"/>
      </w:pPr>
    </w:p>
    <w:p w:rsidR="007E0056" w:rsidRDefault="007E0056" w:rsidP="007E0056">
      <w:pPr>
        <w:jc w:val="center"/>
      </w:pPr>
    </w:p>
    <w:p w:rsidR="007E0056" w:rsidRDefault="007E0056" w:rsidP="007E0056">
      <w:pPr>
        <w:jc w:val="center"/>
      </w:pPr>
    </w:p>
    <w:p w:rsidR="007E0056" w:rsidRDefault="007E0056" w:rsidP="007E0056">
      <w:pPr>
        <w:jc w:val="center"/>
      </w:pPr>
    </w:p>
    <w:p w:rsidR="007E0056" w:rsidRDefault="007E0056" w:rsidP="007E0056">
      <w:pPr>
        <w:jc w:val="center"/>
      </w:pPr>
    </w:p>
    <w:p w:rsidR="007E0056" w:rsidRDefault="007E0056" w:rsidP="007E0056">
      <w:pPr>
        <w:jc w:val="center"/>
      </w:pPr>
    </w:p>
    <w:p w:rsidR="007E0056" w:rsidRDefault="007E0056" w:rsidP="007E0056">
      <w:pPr>
        <w:jc w:val="center"/>
      </w:pPr>
    </w:p>
    <w:p w:rsidR="007E0056" w:rsidRDefault="007E0056" w:rsidP="007E0056">
      <w:pPr>
        <w:jc w:val="center"/>
      </w:pPr>
    </w:p>
    <w:p w:rsidR="007E0056" w:rsidRDefault="007E0056" w:rsidP="007E0056">
      <w:pPr>
        <w:jc w:val="center"/>
      </w:pPr>
    </w:p>
    <w:p w:rsidR="007E0056" w:rsidRDefault="007E0056" w:rsidP="007E0056">
      <w:pPr>
        <w:jc w:val="center"/>
      </w:pPr>
    </w:p>
    <w:p w:rsidR="007E0056" w:rsidRDefault="007E0056" w:rsidP="007E0056">
      <w:pPr>
        <w:jc w:val="center"/>
      </w:pPr>
    </w:p>
    <w:p w:rsidR="007E0056" w:rsidRDefault="007E0056" w:rsidP="007E0056">
      <w:pPr>
        <w:jc w:val="center"/>
      </w:pPr>
    </w:p>
    <w:p w:rsidR="007E0056" w:rsidRDefault="007E0056" w:rsidP="007E0056">
      <w:pPr>
        <w:jc w:val="center"/>
      </w:pPr>
    </w:p>
    <w:p w:rsidR="007E0056" w:rsidRDefault="007E0056" w:rsidP="007E0056">
      <w:pPr>
        <w:jc w:val="center"/>
      </w:pPr>
    </w:p>
    <w:p w:rsidR="007E0056" w:rsidRDefault="007E0056" w:rsidP="007E0056">
      <w:pPr>
        <w:jc w:val="center"/>
      </w:pPr>
    </w:p>
    <w:p w:rsidR="007E0056" w:rsidRDefault="007E0056" w:rsidP="007E0056">
      <w:pPr>
        <w:jc w:val="center"/>
      </w:pPr>
    </w:p>
    <w:p w:rsidR="007E0056" w:rsidRDefault="007E0056" w:rsidP="007E0056">
      <w:pPr>
        <w:jc w:val="center"/>
      </w:pPr>
    </w:p>
    <w:p w:rsidR="007E0056" w:rsidRDefault="007E0056" w:rsidP="007E0056">
      <w:pPr>
        <w:jc w:val="center"/>
      </w:pPr>
    </w:p>
    <w:p w:rsidR="00297D86" w:rsidRDefault="00297D86" w:rsidP="007E0056">
      <w:pPr>
        <w:jc w:val="center"/>
        <w:rPr>
          <w:b/>
          <w:color w:val="984806" w:themeColor="accent6" w:themeShade="80"/>
        </w:rPr>
      </w:pPr>
    </w:p>
    <w:p w:rsidR="007E0056" w:rsidRPr="00911EAE" w:rsidRDefault="00911EAE" w:rsidP="007E0056">
      <w:pPr>
        <w:jc w:val="center"/>
        <w:rPr>
          <w:b/>
          <w:color w:val="FFC000"/>
          <w:sz w:val="36"/>
          <w:szCs w:val="36"/>
        </w:rPr>
      </w:pPr>
      <w:r w:rsidRPr="00911EAE">
        <w:rPr>
          <w:b/>
          <w:color w:val="FFC000"/>
          <w:sz w:val="36"/>
          <w:szCs w:val="36"/>
        </w:rPr>
        <w:lastRenderedPageBreak/>
        <w:t>Группа 4</w:t>
      </w:r>
      <w:r w:rsidR="00C109FF" w:rsidRPr="00911EAE">
        <w:rPr>
          <w:b/>
          <w:color w:val="FFC000"/>
          <w:sz w:val="36"/>
          <w:szCs w:val="36"/>
        </w:rPr>
        <w:t xml:space="preserve"> </w:t>
      </w:r>
      <w:r w:rsidR="00C109FF" w:rsidRPr="00911EAE">
        <w:rPr>
          <w:noProof/>
          <w:color w:val="FFC000"/>
          <w:sz w:val="36"/>
          <w:szCs w:val="36"/>
          <w:lang w:eastAsia="ru-RU"/>
        </w:rPr>
        <w:drawing>
          <wp:anchor distT="0" distB="0" distL="114300" distR="114300" simplePos="0" relativeHeight="251663360" behindDoc="0" locked="0" layoutInCell="1" allowOverlap="1" wp14:anchorId="10419CA1" wp14:editId="4022789F">
            <wp:simplePos x="3886200" y="628650"/>
            <wp:positionH relativeFrom="margin">
              <wp:align>left</wp:align>
            </wp:positionH>
            <wp:positionV relativeFrom="margin">
              <wp:align>top</wp:align>
            </wp:positionV>
            <wp:extent cx="1092835" cy="1452245"/>
            <wp:effectExtent l="0" t="0" r="0" b="0"/>
            <wp:wrapSquare wrapText="bothSides"/>
            <wp:docPr id="3" name="Рисунок 3" descr="C:\Users\Любовь\Desktop\000071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юбовь\Desktop\00007175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835" cy="145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7D86" w:rsidRPr="00911EAE" w:rsidRDefault="00297D86" w:rsidP="00297D86">
      <w:pPr>
        <w:rPr>
          <w:b/>
          <w:color w:val="FFC000"/>
        </w:rPr>
      </w:pPr>
      <w:r w:rsidRPr="00911EAE">
        <w:rPr>
          <w:b/>
          <w:color w:val="FFC000"/>
        </w:rPr>
        <w:t xml:space="preserve">Для капитана </w:t>
      </w:r>
    </w:p>
    <w:p w:rsidR="00297D86" w:rsidRPr="00911EAE" w:rsidRDefault="00297D86" w:rsidP="00297D86">
      <w:pPr>
        <w:rPr>
          <w:color w:val="000000" w:themeColor="text1"/>
        </w:rPr>
      </w:pPr>
      <w:r w:rsidRPr="00776B1F">
        <w:rPr>
          <w:color w:val="000000" w:themeColor="text1"/>
        </w:rPr>
        <w:t>1.</w:t>
      </w:r>
      <w:r w:rsidRPr="00776B1F">
        <w:rPr>
          <w:color w:val="000000" w:themeColor="text1"/>
        </w:rPr>
        <w:tab/>
        <w:t>Распределите задания между членами группы</w:t>
      </w:r>
      <w:r>
        <w:rPr>
          <w:color w:val="000000" w:themeColor="text1"/>
        </w:rPr>
        <w:t xml:space="preserve"> </w:t>
      </w:r>
      <w:r w:rsidRPr="00911EAE">
        <w:rPr>
          <w:b/>
          <w:color w:val="000000" w:themeColor="text1"/>
        </w:rPr>
        <w:t xml:space="preserve">(3 человека </w:t>
      </w:r>
      <w:r w:rsidRPr="00911EAE">
        <w:rPr>
          <w:color w:val="000000" w:themeColor="text1"/>
        </w:rPr>
        <w:t>выбирают вещи Данилы-мастера,</w:t>
      </w:r>
      <w:r w:rsidRPr="00911EAE">
        <w:rPr>
          <w:b/>
          <w:color w:val="000000" w:themeColor="text1"/>
        </w:rPr>
        <w:t xml:space="preserve"> 3 человека – </w:t>
      </w:r>
      <w:r w:rsidRPr="00911EAE">
        <w:rPr>
          <w:color w:val="000000" w:themeColor="text1"/>
        </w:rPr>
        <w:t>вещи Хозяйки Медной горы и приклеивают на ватман).</w:t>
      </w:r>
    </w:p>
    <w:p w:rsidR="00297D86" w:rsidRPr="00776B1F" w:rsidRDefault="00297D86" w:rsidP="00297D86">
      <w:pPr>
        <w:rPr>
          <w:color w:val="000000" w:themeColor="text1"/>
        </w:rPr>
      </w:pPr>
      <w:r w:rsidRPr="00776B1F">
        <w:rPr>
          <w:color w:val="000000" w:themeColor="text1"/>
        </w:rPr>
        <w:t>2.</w:t>
      </w:r>
      <w:r w:rsidRPr="00776B1F">
        <w:rPr>
          <w:color w:val="000000" w:themeColor="text1"/>
        </w:rPr>
        <w:tab/>
        <w:t>Работайте быстро.</w:t>
      </w:r>
      <w:bookmarkStart w:id="0" w:name="_GoBack"/>
      <w:bookmarkEnd w:id="0"/>
    </w:p>
    <w:p w:rsidR="00297D86" w:rsidRDefault="00297D86" w:rsidP="00297D86">
      <w:pPr>
        <w:rPr>
          <w:color w:val="000000" w:themeColor="text1"/>
        </w:rPr>
      </w:pPr>
      <w:r w:rsidRPr="00776B1F">
        <w:rPr>
          <w:color w:val="000000" w:themeColor="text1"/>
        </w:rPr>
        <w:t>3.</w:t>
      </w:r>
      <w:r w:rsidRPr="00776B1F">
        <w:rPr>
          <w:color w:val="000000" w:themeColor="text1"/>
        </w:rPr>
        <w:tab/>
        <w:t xml:space="preserve">Подготовьте отчёт группы по  плану (план </w:t>
      </w:r>
      <w:r w:rsidR="007772F9">
        <w:rPr>
          <w:color w:val="000000" w:themeColor="text1"/>
        </w:rPr>
        <w:t>ответа смотрите после задания).</w:t>
      </w:r>
    </w:p>
    <w:p w:rsidR="00297D86" w:rsidRDefault="00297D86" w:rsidP="00297D86">
      <w:pPr>
        <w:rPr>
          <w:b/>
          <w:color w:val="984806" w:themeColor="accent6" w:themeShade="80"/>
        </w:rPr>
      </w:pPr>
    </w:p>
    <w:tbl>
      <w:tblPr>
        <w:tblStyle w:val="a4"/>
        <w:tblW w:w="0" w:type="auto"/>
        <w:tblInd w:w="-743" w:type="dxa"/>
        <w:tblLook w:val="04A0" w:firstRow="1" w:lastRow="0" w:firstColumn="1" w:lastColumn="0" w:noHBand="0" w:noVBand="1"/>
      </w:tblPr>
      <w:tblGrid>
        <w:gridCol w:w="10314"/>
      </w:tblGrid>
      <w:tr w:rsidR="00297D86" w:rsidTr="00A415D6">
        <w:tc>
          <w:tcPr>
            <w:tcW w:w="10314" w:type="dxa"/>
          </w:tcPr>
          <w:p w:rsidR="00297D86" w:rsidRPr="007772F9" w:rsidRDefault="00297D86" w:rsidP="00A415D6">
            <w:pPr>
              <w:pStyle w:val="a3"/>
              <w:ind w:left="0"/>
              <w:jc w:val="both"/>
              <w:rPr>
                <w:color w:val="000000" w:themeColor="text1"/>
              </w:rPr>
            </w:pPr>
            <w:r w:rsidRPr="007772F9">
              <w:rPr>
                <w:b/>
                <w:i/>
                <w:color w:val="FF0000"/>
              </w:rPr>
              <w:t>Задание 1</w:t>
            </w:r>
            <w:r w:rsidRPr="007772F9">
              <w:rPr>
                <w:i/>
                <w:color w:val="FF0000"/>
              </w:rPr>
              <w:t>.</w:t>
            </w:r>
            <w:r w:rsidRPr="007E0056">
              <w:rPr>
                <w:color w:val="00B050"/>
              </w:rPr>
              <w:t xml:space="preserve"> </w:t>
            </w:r>
            <w:r w:rsidRPr="007772F9">
              <w:rPr>
                <w:color w:val="000000" w:themeColor="text1"/>
              </w:rPr>
              <w:t>Найдите среди всех вещей те, которые принадлежат Даниле-мастеру, и приклейте их на лист ватмана. Свой выбор обоснуйте.</w:t>
            </w:r>
          </w:p>
          <w:p w:rsidR="00297D86" w:rsidRDefault="00297D86" w:rsidP="00297D86">
            <w:pPr>
              <w:pStyle w:val="a3"/>
              <w:ind w:left="0"/>
              <w:jc w:val="both"/>
              <w:rPr>
                <w:i/>
              </w:rPr>
            </w:pPr>
            <w:r w:rsidRPr="004552A5">
              <w:rPr>
                <w:b/>
                <w:i/>
                <w:u w:val="single"/>
              </w:rPr>
              <w:t xml:space="preserve"> Ваш ответ</w:t>
            </w:r>
            <w:r>
              <w:rPr>
                <w:i/>
              </w:rPr>
              <w:t>:</w:t>
            </w:r>
            <w:r>
              <w:t xml:space="preserve"> </w:t>
            </w:r>
            <w:r w:rsidRPr="00911EAE">
              <w:rPr>
                <w:i/>
                <w:color w:val="E36C0A" w:themeColor="accent6" w:themeShade="BF"/>
              </w:rPr>
              <w:t>Мы пришли к выводу, что Даниле-мастеру принадлежат следующие вещи: (перечислить)…………………………………………………………., потому что …………………………………………...................................................................</w:t>
            </w:r>
            <w:r w:rsidR="007772F9" w:rsidRPr="00911EAE">
              <w:rPr>
                <w:i/>
                <w:color w:val="E36C0A" w:themeColor="accent6" w:themeShade="BF"/>
              </w:rPr>
              <w:t>.............</w:t>
            </w:r>
          </w:p>
        </w:tc>
      </w:tr>
      <w:tr w:rsidR="00297D86" w:rsidTr="00A415D6">
        <w:tc>
          <w:tcPr>
            <w:tcW w:w="10314" w:type="dxa"/>
          </w:tcPr>
          <w:p w:rsidR="00297D86" w:rsidRPr="007772F9" w:rsidRDefault="00297D86" w:rsidP="00A415D6">
            <w:pPr>
              <w:pStyle w:val="a3"/>
              <w:ind w:left="0"/>
              <w:jc w:val="both"/>
            </w:pPr>
            <w:r w:rsidRPr="007772F9">
              <w:rPr>
                <w:b/>
                <w:i/>
                <w:color w:val="FF0000"/>
              </w:rPr>
              <w:t>Задание 2.</w:t>
            </w:r>
            <w:r w:rsidRPr="004552A5">
              <w:rPr>
                <w:i/>
              </w:rPr>
              <w:tab/>
            </w:r>
            <w:r w:rsidRPr="007772F9">
              <w:t>Найдите среди всех вещей те, которые принадлежат Хозяйке Медной горы, и приклейте их на лист ватмана. Свой выбор обоснуйте.</w:t>
            </w:r>
          </w:p>
          <w:p w:rsidR="00297D86" w:rsidRDefault="00297D86" w:rsidP="00297D86">
            <w:pPr>
              <w:pStyle w:val="a3"/>
              <w:ind w:left="0"/>
              <w:jc w:val="both"/>
              <w:rPr>
                <w:i/>
              </w:rPr>
            </w:pPr>
            <w:r w:rsidRPr="007E0056">
              <w:rPr>
                <w:b/>
                <w:i/>
                <w:u w:val="single"/>
              </w:rPr>
              <w:t xml:space="preserve"> Ваш ответ</w:t>
            </w:r>
            <w:r w:rsidRPr="007E0056">
              <w:rPr>
                <w:b/>
                <w:i/>
              </w:rPr>
              <w:t xml:space="preserve">: </w:t>
            </w:r>
            <w:r w:rsidRPr="00911EAE">
              <w:rPr>
                <w:i/>
                <w:color w:val="E36C0A" w:themeColor="accent6" w:themeShade="BF"/>
              </w:rPr>
              <w:t>Мы считаем, что Хозяйке Медной горы принадлежат (перечислить вещи)…………………………………………………………………</w:t>
            </w:r>
            <w:r w:rsidR="007772F9" w:rsidRPr="00911EAE">
              <w:rPr>
                <w:i/>
                <w:color w:val="E36C0A" w:themeColor="accent6" w:themeShade="BF"/>
              </w:rPr>
              <w:t>……………….</w:t>
            </w:r>
            <w:r w:rsidRPr="00911EAE">
              <w:rPr>
                <w:i/>
                <w:color w:val="E36C0A" w:themeColor="accent6" w:themeShade="BF"/>
              </w:rPr>
              <w:t>…..., потому  что…………………………………………………………………………</w:t>
            </w:r>
            <w:r w:rsidR="007772F9" w:rsidRPr="00911EAE">
              <w:rPr>
                <w:i/>
                <w:color w:val="E36C0A" w:themeColor="accent6" w:themeShade="BF"/>
              </w:rPr>
              <w:t>…………………..</w:t>
            </w:r>
            <w:r w:rsidRPr="00911EAE">
              <w:rPr>
                <w:i/>
                <w:color w:val="E36C0A" w:themeColor="accent6" w:themeShade="BF"/>
              </w:rPr>
              <w:t>.….</w:t>
            </w:r>
            <w:r w:rsidRPr="00911EAE">
              <w:rPr>
                <w:b/>
                <w:i/>
                <w:color w:val="E36C0A" w:themeColor="accent6" w:themeShade="BF"/>
              </w:rPr>
              <w:t xml:space="preserve"> </w:t>
            </w:r>
          </w:p>
        </w:tc>
      </w:tr>
      <w:tr w:rsidR="00297D86" w:rsidTr="00A415D6">
        <w:tc>
          <w:tcPr>
            <w:tcW w:w="10314" w:type="dxa"/>
          </w:tcPr>
          <w:p w:rsidR="00297D86" w:rsidRPr="004552A5" w:rsidRDefault="00297D86" w:rsidP="00A415D6">
            <w:pPr>
              <w:pStyle w:val="a3"/>
              <w:ind w:left="0"/>
              <w:jc w:val="both"/>
              <w:rPr>
                <w:b/>
                <w:i/>
              </w:rPr>
            </w:pPr>
            <w:r w:rsidRPr="007772F9">
              <w:rPr>
                <w:b/>
                <w:i/>
                <w:color w:val="FF0000"/>
              </w:rPr>
              <w:t>Задание 3.</w:t>
            </w:r>
            <w:r w:rsidRPr="004552A5">
              <w:rPr>
                <w:i/>
              </w:rPr>
              <w:tab/>
            </w:r>
            <w:r w:rsidRPr="007772F9">
              <w:t>Остались ли те вещи, которые не подходят для наших героев. Почему?</w:t>
            </w:r>
          </w:p>
          <w:p w:rsidR="00297D86" w:rsidRDefault="00297D86" w:rsidP="00297D86">
            <w:pPr>
              <w:pStyle w:val="a3"/>
              <w:ind w:left="0"/>
              <w:jc w:val="both"/>
              <w:rPr>
                <w:i/>
              </w:rPr>
            </w:pPr>
            <w:r w:rsidRPr="004552A5">
              <w:rPr>
                <w:b/>
                <w:i/>
                <w:u w:val="single"/>
              </w:rPr>
              <w:t>Ваш ответ</w:t>
            </w:r>
            <w:r>
              <w:rPr>
                <w:b/>
                <w:i/>
                <w:u w:val="single"/>
              </w:rPr>
              <w:t>:</w:t>
            </w:r>
            <w:r w:rsidRPr="004552A5">
              <w:rPr>
                <w:i/>
              </w:rPr>
              <w:t xml:space="preserve"> </w:t>
            </w:r>
            <w:r w:rsidRPr="00911EAE">
              <w:rPr>
                <w:i/>
                <w:color w:val="E36C0A" w:themeColor="accent6" w:themeShade="BF"/>
              </w:rPr>
              <w:t xml:space="preserve">Среди всех вещей нашим героям не нужны (перечислить вещи)………………………………………………………………………………………………., потому  что ………………………………………………………………………………………. </w:t>
            </w:r>
          </w:p>
        </w:tc>
      </w:tr>
      <w:tr w:rsidR="00297D86" w:rsidRPr="000E471D" w:rsidTr="00A415D6">
        <w:tc>
          <w:tcPr>
            <w:tcW w:w="10314" w:type="dxa"/>
          </w:tcPr>
          <w:p w:rsidR="00297D86" w:rsidRPr="007772F9" w:rsidRDefault="00297D86" w:rsidP="00A415D6">
            <w:pPr>
              <w:pStyle w:val="a3"/>
              <w:ind w:left="0"/>
              <w:jc w:val="both"/>
              <w:rPr>
                <w:color w:val="000000" w:themeColor="text1"/>
              </w:rPr>
            </w:pPr>
            <w:r w:rsidRPr="007772F9">
              <w:rPr>
                <w:b/>
                <w:i/>
                <w:color w:val="FF0000"/>
              </w:rPr>
              <w:t xml:space="preserve"> Задание 4.</w:t>
            </w:r>
            <w:r w:rsidRPr="007772F9">
              <w:rPr>
                <w:i/>
                <w:color w:val="FF0000"/>
              </w:rPr>
              <w:tab/>
              <w:t xml:space="preserve"> </w:t>
            </w:r>
            <w:r w:rsidRPr="007772F9">
              <w:rPr>
                <w:color w:val="000000" w:themeColor="text1"/>
              </w:rPr>
              <w:t xml:space="preserve">О чём могут сказать вещи, принадлежащие героям? </w:t>
            </w:r>
          </w:p>
          <w:p w:rsidR="00297D86" w:rsidRPr="000E471D" w:rsidRDefault="00297D86" w:rsidP="007772F9">
            <w:pPr>
              <w:pStyle w:val="a3"/>
              <w:ind w:left="0"/>
              <w:jc w:val="both"/>
              <w:rPr>
                <w:i/>
                <w:color w:val="4F81BD" w:themeColor="accent1"/>
              </w:rPr>
            </w:pPr>
            <w:r w:rsidRPr="004552A5">
              <w:rPr>
                <w:b/>
                <w:i/>
                <w:u w:val="single"/>
              </w:rPr>
              <w:t>Ваш ответ</w:t>
            </w:r>
            <w:r>
              <w:rPr>
                <w:b/>
                <w:i/>
                <w:u w:val="single"/>
              </w:rPr>
              <w:t>:</w:t>
            </w:r>
            <w:r w:rsidRPr="004552A5">
              <w:rPr>
                <w:i/>
              </w:rPr>
              <w:t xml:space="preserve"> </w:t>
            </w:r>
            <w:r w:rsidR="007772F9" w:rsidRPr="00911EAE">
              <w:rPr>
                <w:i/>
                <w:color w:val="E36C0A" w:themeColor="accent6" w:themeShade="BF"/>
              </w:rPr>
              <w:t xml:space="preserve">Вещи, которые принадлежат героям, тоже могут многое сказать </w:t>
            </w:r>
            <w:proofErr w:type="gramStart"/>
            <w:r w:rsidR="007772F9" w:rsidRPr="00911EAE">
              <w:rPr>
                <w:i/>
                <w:color w:val="E36C0A" w:themeColor="accent6" w:themeShade="BF"/>
              </w:rPr>
              <w:t>об</w:t>
            </w:r>
            <w:proofErr w:type="gramEnd"/>
            <w:r w:rsidR="007772F9" w:rsidRPr="00911EAE">
              <w:rPr>
                <w:i/>
                <w:color w:val="E36C0A" w:themeColor="accent6" w:themeShade="BF"/>
              </w:rPr>
              <w:t xml:space="preserve"> </w:t>
            </w:r>
            <w:proofErr w:type="gramStart"/>
            <w:r w:rsidR="007772F9" w:rsidRPr="00911EAE">
              <w:rPr>
                <w:i/>
                <w:color w:val="E36C0A" w:themeColor="accent6" w:themeShade="BF"/>
              </w:rPr>
              <w:t>их</w:t>
            </w:r>
            <w:proofErr w:type="gramEnd"/>
            <w:r w:rsidR="007772F9" w:rsidRPr="00911EAE">
              <w:rPr>
                <w:i/>
                <w:color w:val="E36C0A" w:themeColor="accent6" w:themeShade="BF"/>
              </w:rPr>
              <w:t xml:space="preserve"> ……………………………………………………………………………...........................</w:t>
            </w:r>
          </w:p>
        </w:tc>
      </w:tr>
    </w:tbl>
    <w:p w:rsidR="00297D86" w:rsidRPr="00AF3849" w:rsidRDefault="00297D86" w:rsidP="00297D86">
      <w:pPr>
        <w:rPr>
          <w:b/>
          <w:color w:val="984806" w:themeColor="accent6" w:themeShade="80"/>
        </w:rPr>
      </w:pPr>
    </w:p>
    <w:sectPr w:rsidR="00297D86" w:rsidRPr="00AF3849" w:rsidSect="00834D6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015A"/>
    <w:multiLevelType w:val="hybridMultilevel"/>
    <w:tmpl w:val="C834E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66865"/>
    <w:multiLevelType w:val="hybridMultilevel"/>
    <w:tmpl w:val="A606C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4759D"/>
    <w:multiLevelType w:val="hybridMultilevel"/>
    <w:tmpl w:val="A606C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827B3E"/>
    <w:multiLevelType w:val="hybridMultilevel"/>
    <w:tmpl w:val="A606C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B607D9"/>
    <w:multiLevelType w:val="hybridMultilevel"/>
    <w:tmpl w:val="6EA4F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2A5"/>
    <w:rsid w:val="0000417A"/>
    <w:rsid w:val="000E471D"/>
    <w:rsid w:val="00240E4B"/>
    <w:rsid w:val="00297D86"/>
    <w:rsid w:val="004552A5"/>
    <w:rsid w:val="00530274"/>
    <w:rsid w:val="00776B1F"/>
    <w:rsid w:val="007772F9"/>
    <w:rsid w:val="007E0056"/>
    <w:rsid w:val="00834D6F"/>
    <w:rsid w:val="00911EAE"/>
    <w:rsid w:val="00AF3849"/>
    <w:rsid w:val="00C1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B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52A5"/>
    <w:pPr>
      <w:ind w:left="720"/>
      <w:contextualSpacing/>
    </w:pPr>
  </w:style>
  <w:style w:type="table" w:styleId="a4">
    <w:name w:val="Table Grid"/>
    <w:basedOn w:val="a1"/>
    <w:uiPriority w:val="59"/>
    <w:rsid w:val="004552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552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52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B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52A5"/>
    <w:pPr>
      <w:ind w:left="720"/>
      <w:contextualSpacing/>
    </w:pPr>
  </w:style>
  <w:style w:type="table" w:styleId="a4">
    <w:name w:val="Table Grid"/>
    <w:basedOn w:val="a1"/>
    <w:uiPriority w:val="59"/>
    <w:rsid w:val="004552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552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52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светик</dc:creator>
  <cp:lastModifiedBy>Любовь</cp:lastModifiedBy>
  <cp:revision>9</cp:revision>
  <dcterms:created xsi:type="dcterms:W3CDTF">2019-03-09T04:37:00Z</dcterms:created>
  <dcterms:modified xsi:type="dcterms:W3CDTF">2019-03-11T09:51:00Z</dcterms:modified>
</cp:coreProperties>
</file>